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3A" w:rsidRDefault="0054583A" w:rsidP="0054583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583A" w:rsidRPr="00155208" w:rsidRDefault="0054583A" w:rsidP="0054583A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48C6"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54583A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54583A" w:rsidRPr="00BA0DF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5B48C6">
        <w:rPr>
          <w:noProof/>
          <w:lang w:eastAsia="ru-RU"/>
        </w:rPr>
        <w:pict>
          <v:shape id="_x0000_s1027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54583A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54583A" w:rsidRPr="00155208" w:rsidRDefault="0054583A" w:rsidP="0054583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54583A" w:rsidRPr="00BA0DF8" w:rsidRDefault="0054583A" w:rsidP="0054583A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54583A" w:rsidRPr="00155208" w:rsidRDefault="0054583A" w:rsidP="0054583A">
      <w:pPr>
        <w:rPr>
          <w:lang w:val="ky-KG"/>
        </w:rPr>
      </w:pPr>
    </w:p>
    <w:p w:rsidR="0054583A" w:rsidRPr="00155208" w:rsidRDefault="0054583A" w:rsidP="0054583A">
      <w:pPr>
        <w:rPr>
          <w:lang w:val="ky-KG"/>
        </w:rPr>
      </w:pPr>
    </w:p>
    <w:p w:rsidR="0054583A" w:rsidRPr="00154B41" w:rsidRDefault="0054583A" w:rsidP="0054583A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4583A" w:rsidRPr="00154B41" w:rsidRDefault="005B48C6" w:rsidP="0054583A">
      <w:pPr>
        <w:spacing w:after="0"/>
        <w:rPr>
          <w:rFonts w:ascii="Times New Roman" w:hAnsi="Times New Roman"/>
          <w:lang w:val="ky-KG"/>
        </w:rPr>
      </w:pPr>
      <w:r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63360" from="-43.2pt,.65pt" to="509.05pt,.65pt" strokeweight="6pt">
            <v:stroke linestyle="thickBetweenThin"/>
          </v:line>
        </w:pict>
      </w:r>
    </w:p>
    <w:p w:rsidR="0054583A" w:rsidRPr="00F21846" w:rsidRDefault="0054583A" w:rsidP="0054583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54583A" w:rsidRPr="00F21846" w:rsidRDefault="0054583A" w:rsidP="0054583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4583A" w:rsidRDefault="0054583A" w:rsidP="0054583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54583A" w:rsidRDefault="0054583A" w:rsidP="0054583A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4583A" w:rsidRDefault="0054583A" w:rsidP="0054583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V</w:t>
      </w:r>
      <w:r w:rsidR="00114A6F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54583A" w:rsidRDefault="00114A6F" w:rsidP="0054583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6</w:t>
      </w:r>
      <w:r w:rsidR="0054583A"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54583A" w:rsidRDefault="0054583A" w:rsidP="0054583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114A6F">
        <w:rPr>
          <w:rFonts w:ascii="Times New Roman" w:hAnsi="Times New Roman"/>
          <w:b/>
          <w:sz w:val="24"/>
          <w:szCs w:val="24"/>
          <w:u w:val="single"/>
          <w:lang w:val="ky-KG"/>
        </w:rPr>
        <w:t>“_08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="00114A6F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4583A" w:rsidRDefault="0054583A" w:rsidP="0054583A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14A6F" w:rsidRDefault="0054583A" w:rsidP="00114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14A6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="00114A6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</w:t>
      </w:r>
      <w:r w:rsidR="00114A6F" w:rsidRPr="00114A6F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аймагындагы </w:t>
      </w:r>
      <w:r w:rsidR="00114A6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14A6F" w:rsidRDefault="00114A6F" w:rsidP="00114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“Исфайрам” муниципалдык </w:t>
      </w:r>
    </w:p>
    <w:p w:rsidR="00114A6F" w:rsidRDefault="00114A6F" w:rsidP="00114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ишканасынын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Лесхоз  </w:t>
      </w:r>
    </w:p>
    <w:p w:rsidR="00114A6F" w:rsidRDefault="00114A6F" w:rsidP="00114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айылы боюнча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таза суу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нун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4583A" w:rsidRPr="00114A6F" w:rsidRDefault="00114A6F" w:rsidP="00114A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тарифин бекитүү жөнүндө</w:t>
      </w:r>
      <w:r w:rsidR="0054583A" w:rsidRPr="00114A6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54583A" w:rsidRDefault="0054583A" w:rsidP="005458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4583A" w:rsidRPr="00E65EBC" w:rsidRDefault="0054583A" w:rsidP="00545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54583A" w:rsidRDefault="0054583A" w:rsidP="00545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14A6F" w:rsidRPr="00930815" w:rsidRDefault="00D2581B" w:rsidP="0011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“Исфайрам” муниципалдык ишканасынын директору Ю.Смаиловдун билдирүүсүн </w:t>
      </w:r>
      <w:r w:rsidR="00114A6F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 А.Масалиев айылдык кеңештин сессиясы </w:t>
      </w:r>
    </w:p>
    <w:p w:rsidR="0054583A" w:rsidRDefault="0054583A" w:rsidP="0054583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4583A" w:rsidRDefault="0054583A" w:rsidP="0054583A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D2581B" w:rsidRPr="00D2581B" w:rsidRDefault="0054583A" w:rsidP="0054583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D2581B" w:rsidRPr="00D2581B"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аймагындагы “Исфайрам” муниципалдык ишканасынын </w:t>
      </w:r>
      <w:r w:rsidR="00D2581B">
        <w:rPr>
          <w:rFonts w:ascii="Times New Roman" w:hAnsi="Times New Roman"/>
          <w:sz w:val="24"/>
          <w:szCs w:val="24"/>
          <w:lang w:val="ky-KG"/>
        </w:rPr>
        <w:t xml:space="preserve">Лесхоз айылы боюнча </w:t>
      </w:r>
      <w:r w:rsidR="00D2581B" w:rsidRPr="00D2581B">
        <w:rPr>
          <w:rFonts w:ascii="Times New Roman" w:hAnsi="Times New Roman"/>
          <w:sz w:val="24"/>
          <w:szCs w:val="24"/>
          <w:lang w:val="ky-KG"/>
        </w:rPr>
        <w:t>таза суу</w:t>
      </w:r>
      <w:r w:rsidR="00D2581B">
        <w:rPr>
          <w:rFonts w:ascii="Times New Roman" w:hAnsi="Times New Roman"/>
          <w:sz w:val="24"/>
          <w:szCs w:val="24"/>
          <w:lang w:val="ky-KG"/>
        </w:rPr>
        <w:t xml:space="preserve">нун  тарифи тиркемеге ылайык бекитилсин. </w:t>
      </w:r>
      <w:r w:rsidR="00D2581B" w:rsidRPr="00D2581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4583A" w:rsidRDefault="00D2581B" w:rsidP="0054583A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123EAE">
        <w:rPr>
          <w:rFonts w:ascii="Times New Roman" w:hAnsi="Times New Roman" w:cs="Times New Roman"/>
          <w:sz w:val="24"/>
          <w:szCs w:val="24"/>
          <w:lang w:val="ky-KG"/>
        </w:rPr>
        <w:t xml:space="preserve">Тиркеме </w:t>
      </w:r>
      <w:r>
        <w:rPr>
          <w:rFonts w:ascii="Times New Roman" w:hAnsi="Times New Roman" w:cs="Times New Roman"/>
          <w:sz w:val="24"/>
          <w:szCs w:val="24"/>
          <w:lang w:val="ky-KG"/>
        </w:rPr>
        <w:t>тиркелет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</w:p>
    <w:p w:rsidR="0054583A" w:rsidRDefault="00D2581B" w:rsidP="0054583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бюджет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</w:t>
      </w:r>
      <w:r>
        <w:rPr>
          <w:rFonts w:ascii="Times New Roman" w:hAnsi="Times New Roman" w:cs="Times New Roman"/>
          <w:sz w:val="24"/>
          <w:szCs w:val="24"/>
          <w:lang w:val="ky-KG"/>
        </w:rPr>
        <w:t>сына</w:t>
      </w:r>
      <w:r w:rsidR="0054583A">
        <w:rPr>
          <w:rFonts w:ascii="Times New Roman" w:hAnsi="Times New Roman" w:cs="Times New Roman"/>
          <w:sz w:val="24"/>
          <w:szCs w:val="24"/>
          <w:lang w:val="ky-KG"/>
        </w:rPr>
        <w:t xml:space="preserve">  жүктөлсүн. </w:t>
      </w:r>
    </w:p>
    <w:p w:rsidR="0054583A" w:rsidRDefault="0054583A" w:rsidP="0054583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4583A" w:rsidRPr="00477302" w:rsidRDefault="0054583A" w:rsidP="0054583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4583A" w:rsidRPr="00423D2E" w:rsidRDefault="0054583A" w:rsidP="0054583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54583A" w:rsidRDefault="0054583A" w:rsidP="0054583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A6A18" w:rsidRDefault="002A6A18">
      <w:pPr>
        <w:rPr>
          <w:lang w:val="ky-KG"/>
        </w:rPr>
      </w:pPr>
    </w:p>
    <w:p w:rsidR="00D2581B" w:rsidRDefault="00D2581B">
      <w:pPr>
        <w:rPr>
          <w:lang w:val="ky-KG"/>
        </w:rPr>
      </w:pPr>
    </w:p>
    <w:p w:rsidR="00304B16" w:rsidRDefault="00304B16">
      <w:pPr>
        <w:rPr>
          <w:lang w:val="ky-KG"/>
        </w:rPr>
      </w:pPr>
    </w:p>
    <w:tbl>
      <w:tblPr>
        <w:tblW w:w="9478" w:type="dxa"/>
        <w:tblInd w:w="93" w:type="dxa"/>
        <w:tblLook w:val="04A0"/>
      </w:tblPr>
      <w:tblGrid>
        <w:gridCol w:w="351"/>
        <w:gridCol w:w="2082"/>
        <w:gridCol w:w="2011"/>
        <w:gridCol w:w="1031"/>
        <w:gridCol w:w="729"/>
        <w:gridCol w:w="729"/>
        <w:gridCol w:w="782"/>
        <w:gridCol w:w="993"/>
        <w:gridCol w:w="770"/>
      </w:tblGrid>
      <w:tr w:rsidR="00304B16" w:rsidRPr="00DF455D" w:rsidTr="00304B16">
        <w:trPr>
          <w:trHeight w:val="300"/>
        </w:trPr>
        <w:tc>
          <w:tcPr>
            <w:tcW w:w="869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304B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Расчет цен (тарифов) за подачу воды с. Лесхоз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300"/>
        </w:trPr>
        <w:tc>
          <w:tcPr>
            <w:tcW w:w="86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9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Исходные данные для расчета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Балансовая стоимость основных фондов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2800000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Материальные затраты (ремонт,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эл</w:t>
            </w:r>
            <w:proofErr w:type="gram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.э</w:t>
            </w:r>
            <w:proofErr w:type="gram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нерг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запчасть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топлив и др.)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109000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Затраты на приобретение малоценного инвентаря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Фонд заработной платы в год: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машинист насосных установок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оператор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хлораторной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установки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контролер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8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 воды в год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численность населения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норма потребления воды на 1 го человека в сутки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из водопровода в доме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 л/сутки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б)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из уличной колонки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 л/сутки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не бытовые потребители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 факт.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г)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потери воды от утечки в сетях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расход воды на водопой скота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6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отчисление в резервный фонд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5%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91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Расчет средний нормативный расход воды на 1 человека в год и годовой расход воды.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кол-во насел.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потреб</w:t>
            </w:r>
            <w:proofErr w:type="gram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сут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дней в год.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литров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перевод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7665000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9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определение себестоимости воды: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материальные затраты (по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таблице)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затраты на оплату труда (по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таблице)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отчисления на социальные нужды 17,5 %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18375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отчисления на амортизацию основных средств рассчитывается на каждую группу основных средств с учетом ее стоимости и срока эксплуатации, методом равномерного (прямолинейного) списания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2800000/25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112000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Прочие затраты условно </w:t>
            </w:r>
            <w:proofErr w:type="gram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-в</w:t>
            </w:r>
            <w:proofErr w:type="gram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озврат кредита, общехозяйственные расходы (подготовка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кадр.содержание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лабараторий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предпр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5000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отчисления в резервной фонд 5% от общих затрат: (расходы на </w:t>
            </w:r>
            <w:proofErr w:type="spellStart"/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сыревые</w:t>
            </w:r>
            <w:proofErr w:type="spellEnd"/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и материальные и прочие затраты)</w:t>
            </w:r>
            <w:proofErr w:type="gramEnd"/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94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себестоимость подаваемой воды или объем реализованной продукции в год составит: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материальные затраты (по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таблице)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фонд оплаты труда (по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верхн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таблиц.)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социальные взносы 17,5 %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амортизационные отчисления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прочие затраты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28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109000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18375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349375</w:t>
            </w:r>
          </w:p>
        </w:tc>
      </w:tr>
      <w:tr w:rsidR="00304B16" w:rsidRPr="00DF455D" w:rsidTr="00304B16">
        <w:trPr>
          <w:trHeight w:val="285"/>
        </w:trPr>
        <w:tc>
          <w:tcPr>
            <w:tcW w:w="9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определение стоимости 1 м3 потребляемой воды</w:t>
            </w:r>
          </w:p>
        </w:tc>
      </w:tr>
      <w:tr w:rsidR="00304B16" w:rsidRPr="00DF455D" w:rsidTr="00304B16">
        <w:trPr>
          <w:trHeight w:val="285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349375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7665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646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фактическая</w:t>
            </w:r>
            <w:proofErr w:type="gram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себест</w:t>
            </w:r>
            <w:proofErr w:type="spellEnd"/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= 45,58 сом</w:t>
            </w:r>
          </w:p>
        </w:tc>
      </w:tr>
      <w:tr w:rsidR="00304B16" w:rsidRPr="00DF455D" w:rsidTr="00304B16">
        <w:trPr>
          <w:trHeight w:val="285"/>
        </w:trPr>
        <w:tc>
          <w:tcPr>
            <w:tcW w:w="69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Месячный тариф на одного человека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потреб.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дней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итог м3</w:t>
            </w:r>
          </w:p>
        </w:tc>
      </w:tr>
      <w:tr w:rsidR="00304B16" w:rsidRPr="00DF455D" w:rsidTr="00304B16">
        <w:trPr>
          <w:trHeight w:val="285"/>
        </w:trPr>
        <w:tc>
          <w:tcPr>
            <w:tcW w:w="69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1,05</w:t>
            </w:r>
          </w:p>
        </w:tc>
      </w:tr>
      <w:tr w:rsidR="00304B16" w:rsidRPr="00DF455D" w:rsidTr="00304B16">
        <w:trPr>
          <w:trHeight w:val="285"/>
        </w:trPr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стоимость 1 м3 потребляемой воды по норме за месяц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45,58*1,05 = 47,86 сом факт.</w:t>
            </w:r>
          </w:p>
        </w:tc>
      </w:tr>
      <w:tr w:rsidR="00304B16" w:rsidRPr="00DF455D" w:rsidTr="00304B16">
        <w:trPr>
          <w:trHeight w:val="285"/>
        </w:trPr>
        <w:tc>
          <w:tcPr>
            <w:tcW w:w="9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04B16" w:rsidRPr="00304B16" w:rsidRDefault="00304B16" w:rsidP="00304B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04B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4B16" w:rsidRPr="00DF455D" w:rsidTr="00304B16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04B16" w:rsidRPr="00DF455D" w:rsidTr="00304B16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304B16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B16" w:rsidRPr="00DF455D" w:rsidTr="00304B16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4B16" w:rsidRPr="00DF455D" w:rsidTr="00304B16">
        <w:trPr>
          <w:trHeight w:val="3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16" w:rsidRPr="00DF455D" w:rsidRDefault="00304B16" w:rsidP="00F92D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2581B" w:rsidRDefault="00D2581B" w:rsidP="00D2581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581B" w:rsidRPr="00155208" w:rsidRDefault="00D2581B" w:rsidP="00D2581B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48C6"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29" type="#_x0000_t202" style="position:absolute;margin-left:307.1pt;margin-top:-13.55pt;width:186pt;height:87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9">
              <w:txbxContent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D2581B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D2581B" w:rsidRPr="00BA0DF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5B48C6">
        <w:rPr>
          <w:noProof/>
          <w:lang w:eastAsia="ru-RU"/>
        </w:rPr>
        <w:pict>
          <v:shape id="_x0000_s1030" type="#_x0000_t202" style="position:absolute;margin-left:-3.4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D2581B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D2581B" w:rsidRPr="00155208" w:rsidRDefault="00D2581B" w:rsidP="00D2581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D2581B" w:rsidRPr="00BA0DF8" w:rsidRDefault="00D2581B" w:rsidP="00D2581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D2581B" w:rsidRPr="00155208" w:rsidRDefault="00D2581B" w:rsidP="00D2581B">
      <w:pPr>
        <w:rPr>
          <w:lang w:val="ky-KG"/>
        </w:rPr>
      </w:pPr>
    </w:p>
    <w:p w:rsidR="00D2581B" w:rsidRPr="00155208" w:rsidRDefault="00D2581B" w:rsidP="00D2581B">
      <w:pPr>
        <w:rPr>
          <w:lang w:val="ky-KG"/>
        </w:rPr>
      </w:pPr>
    </w:p>
    <w:p w:rsidR="00D2581B" w:rsidRPr="00154B41" w:rsidRDefault="00D2581B" w:rsidP="00D2581B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2581B" w:rsidRPr="00154B41" w:rsidRDefault="005B48C6" w:rsidP="00D2581B">
      <w:pPr>
        <w:spacing w:after="0"/>
        <w:rPr>
          <w:rFonts w:ascii="Times New Roman" w:hAnsi="Times New Roman"/>
          <w:lang w:val="ky-KG"/>
        </w:rPr>
      </w:pPr>
      <w:r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1" style="position:absolute;z-index:251668480" from="-43.2pt,.65pt" to="509.05pt,.65pt" strokeweight="6pt">
            <v:stroke linestyle="thickBetweenThin"/>
          </v:line>
        </w:pict>
      </w:r>
    </w:p>
    <w:p w:rsidR="00D2581B" w:rsidRPr="00F21846" w:rsidRDefault="00D2581B" w:rsidP="00D2581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2581B" w:rsidRPr="00F21846" w:rsidRDefault="00D2581B" w:rsidP="00D2581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2581B" w:rsidRDefault="00D2581B" w:rsidP="00D2581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D2581B" w:rsidRDefault="00D2581B" w:rsidP="00D2581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2581B" w:rsidRDefault="00D2581B" w:rsidP="00D2581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VI сессиясынын</w:t>
      </w:r>
    </w:p>
    <w:p w:rsidR="00D2581B" w:rsidRDefault="00D2581B" w:rsidP="00D2581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6/2</w:t>
      </w:r>
    </w:p>
    <w:p w:rsidR="00D2581B" w:rsidRDefault="00D2581B" w:rsidP="00D2581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“_08_” 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2581B" w:rsidRDefault="00D2581B" w:rsidP="00B84158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70C65" w:rsidRDefault="00B70C65" w:rsidP="00B84158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84158" w:rsidRDefault="00D2581B" w:rsidP="00B841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84158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Pr="00B84158">
        <w:rPr>
          <w:rFonts w:ascii="Times New Roman" w:hAnsi="Times New Roman"/>
          <w:b/>
          <w:sz w:val="24"/>
          <w:szCs w:val="24"/>
          <w:lang w:val="ky-KG"/>
        </w:rPr>
        <w:t xml:space="preserve">“Ала-Тоо” булагы таза суу </w:t>
      </w:r>
      <w:r w:rsidR="00B84158">
        <w:rPr>
          <w:rFonts w:ascii="Times New Roman" w:hAnsi="Times New Roman"/>
          <w:b/>
          <w:sz w:val="24"/>
          <w:szCs w:val="24"/>
          <w:lang w:val="ky-KG"/>
        </w:rPr>
        <w:t xml:space="preserve">           </w:t>
      </w:r>
    </w:p>
    <w:p w:rsidR="00B84158" w:rsidRDefault="00B84158" w:rsidP="00B841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="00D2581B" w:rsidRPr="00B84158">
        <w:rPr>
          <w:rFonts w:ascii="Times New Roman" w:hAnsi="Times New Roman"/>
          <w:b/>
          <w:sz w:val="24"/>
          <w:szCs w:val="24"/>
          <w:lang w:val="ky-KG"/>
        </w:rPr>
        <w:t xml:space="preserve">долбоорунун алкагында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2581B" w:rsidRPr="00B84158" w:rsidRDefault="00B84158" w:rsidP="00B841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="00D2581B" w:rsidRPr="00B84158">
        <w:rPr>
          <w:rFonts w:ascii="Times New Roman" w:hAnsi="Times New Roman"/>
          <w:b/>
          <w:sz w:val="24"/>
          <w:szCs w:val="24"/>
          <w:lang w:val="ky-KG"/>
        </w:rPr>
        <w:t>меморандум түзүү жөнүндө</w:t>
      </w:r>
    </w:p>
    <w:p w:rsidR="00D2581B" w:rsidRPr="00D2581B" w:rsidRDefault="00D2581B" w:rsidP="00B84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58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D2581B" w:rsidRDefault="00D2581B" w:rsidP="00B84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2581B" w:rsidRPr="00B70C65" w:rsidRDefault="00B84158" w:rsidP="00B70C6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4158">
        <w:rPr>
          <w:rFonts w:ascii="Times New Roman" w:hAnsi="Times New Roman"/>
          <w:sz w:val="24"/>
          <w:szCs w:val="24"/>
          <w:lang w:val="ky-KG"/>
        </w:rPr>
        <w:t xml:space="preserve">“Ала-Тоо” булагы таза суу долбоорунун алкагында А.Масалиев, Уч-Коргон, Майдан айыл өкмөттөрүнүн ортосунда меморандум түзүү </w:t>
      </w:r>
      <w:r>
        <w:rPr>
          <w:rFonts w:ascii="Times New Roman" w:hAnsi="Times New Roman"/>
          <w:sz w:val="24"/>
          <w:szCs w:val="24"/>
          <w:lang w:val="ky-KG"/>
        </w:rPr>
        <w:t>максатында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2581B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кеңештин сессиясы </w:t>
      </w:r>
    </w:p>
    <w:p w:rsidR="00D2581B" w:rsidRDefault="00D2581B" w:rsidP="00D2581B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D2581B" w:rsidRPr="00B70C65" w:rsidRDefault="00D2581B" w:rsidP="00B70C6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B70C6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B70C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70C65" w:rsidRPr="00B70C65">
        <w:rPr>
          <w:rFonts w:ascii="Times New Roman" w:hAnsi="Times New Roman"/>
          <w:sz w:val="24"/>
          <w:szCs w:val="24"/>
          <w:lang w:val="ky-KG"/>
        </w:rPr>
        <w:t>“Ала-Тоо” булагы таза суу долбоорунун алкагында А.Масалиев, Уч-Коргон, Майдан айыл өкмөт</w:t>
      </w:r>
      <w:r w:rsidR="00953BC3">
        <w:rPr>
          <w:rFonts w:ascii="Times New Roman" w:hAnsi="Times New Roman"/>
          <w:sz w:val="24"/>
          <w:szCs w:val="24"/>
          <w:lang w:val="ky-KG"/>
        </w:rPr>
        <w:t>төрүнүн ортосундагы меморандум</w:t>
      </w:r>
      <w:r w:rsidR="00B70C65" w:rsidRPr="00B70C65">
        <w:rPr>
          <w:rFonts w:ascii="Times New Roman" w:hAnsi="Times New Roman"/>
          <w:sz w:val="24"/>
          <w:szCs w:val="24"/>
          <w:lang w:val="ky-KG"/>
        </w:rPr>
        <w:t xml:space="preserve"> бардык шарттары менен мыйзам чегинде түзүлсүн</w:t>
      </w:r>
      <w:r w:rsidR="00B53783">
        <w:rPr>
          <w:rFonts w:ascii="Times New Roman" w:hAnsi="Times New Roman"/>
          <w:sz w:val="24"/>
          <w:szCs w:val="24"/>
          <w:lang w:val="ky-KG"/>
        </w:rPr>
        <w:t>.</w:t>
      </w:r>
      <w:r w:rsidR="00B70C65" w:rsidRPr="00401B66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D2581B" w:rsidRDefault="00D2581B" w:rsidP="00D2581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</w:t>
      </w:r>
      <w:r w:rsidR="00B70C65">
        <w:rPr>
          <w:rFonts w:ascii="Times New Roman" w:hAnsi="Times New Roman" w:cs="Times New Roman"/>
          <w:sz w:val="24"/>
          <w:szCs w:val="24"/>
          <w:lang w:val="ky-KG"/>
        </w:rPr>
        <w:t xml:space="preserve">айыл чарба жана мыйзамдуулук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</w:t>
      </w:r>
      <w:r w:rsidR="00B70C65">
        <w:rPr>
          <w:rFonts w:ascii="Times New Roman" w:hAnsi="Times New Roman" w:cs="Times New Roman"/>
          <w:sz w:val="24"/>
          <w:szCs w:val="24"/>
          <w:lang w:val="ky-KG"/>
        </w:rPr>
        <w:t xml:space="preserve">ларына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жүктөлсүн. </w:t>
      </w:r>
    </w:p>
    <w:p w:rsidR="00D2581B" w:rsidRDefault="00D2581B" w:rsidP="00D2581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2581B" w:rsidRPr="00477302" w:rsidRDefault="00D2581B" w:rsidP="00D2581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2581B" w:rsidRPr="00423D2E" w:rsidRDefault="00D2581B" w:rsidP="00D2581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D2581B" w:rsidRDefault="00D2581B" w:rsidP="00D2581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581B" w:rsidRDefault="00D2581B" w:rsidP="00D2581B"/>
    <w:p w:rsidR="00D2581B" w:rsidRDefault="00D2581B">
      <w:pPr>
        <w:rPr>
          <w:lang w:val="ky-KG"/>
        </w:rPr>
      </w:pPr>
    </w:p>
    <w:p w:rsidR="00B70C65" w:rsidRDefault="00B70C65">
      <w:pPr>
        <w:rPr>
          <w:lang w:val="ky-KG"/>
        </w:rPr>
      </w:pPr>
    </w:p>
    <w:p w:rsidR="00F47FB0" w:rsidRDefault="00F47FB0">
      <w:pPr>
        <w:rPr>
          <w:lang w:val="ky-KG"/>
        </w:rPr>
      </w:pPr>
    </w:p>
    <w:p w:rsidR="00304B16" w:rsidRDefault="00304B16">
      <w:pPr>
        <w:rPr>
          <w:lang w:val="ky-KG"/>
        </w:rPr>
      </w:pPr>
    </w:p>
    <w:p w:rsidR="00B70C65" w:rsidRDefault="00B70C65" w:rsidP="00B70C6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0C65" w:rsidRPr="00155208" w:rsidRDefault="00B70C65" w:rsidP="00B70C6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48C6"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5" type="#_x0000_t202" style="position:absolute;margin-left:307.1pt;margin-top:-13.55pt;width:186pt;height:87.7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B70C65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B70C65" w:rsidRPr="00BA0DF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5B48C6">
        <w:rPr>
          <w:noProof/>
          <w:lang w:eastAsia="ru-RU"/>
        </w:rPr>
        <w:pict>
          <v:shape id="_x0000_s1036" type="#_x0000_t202" style="position:absolute;margin-left:-3.4pt;margin-top:-13.55pt;width:186pt;height:87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6">
              <w:txbxContent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B70C65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B70C65" w:rsidRPr="00155208" w:rsidRDefault="00B70C65" w:rsidP="00B70C6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B70C65" w:rsidRPr="00BA0DF8" w:rsidRDefault="00B70C65" w:rsidP="00B70C65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B70C65" w:rsidRPr="00155208" w:rsidRDefault="00B70C65" w:rsidP="00B70C65">
      <w:pPr>
        <w:rPr>
          <w:lang w:val="ky-KG"/>
        </w:rPr>
      </w:pPr>
    </w:p>
    <w:p w:rsidR="00B70C65" w:rsidRPr="00155208" w:rsidRDefault="00B70C65" w:rsidP="00B70C65">
      <w:pPr>
        <w:rPr>
          <w:lang w:val="ky-KG"/>
        </w:rPr>
      </w:pPr>
    </w:p>
    <w:p w:rsidR="00B70C65" w:rsidRPr="00154B41" w:rsidRDefault="00B70C65" w:rsidP="00B70C6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B70C65" w:rsidRPr="00154B41" w:rsidRDefault="005B48C6" w:rsidP="00B70C65">
      <w:pPr>
        <w:spacing w:after="0"/>
        <w:rPr>
          <w:rFonts w:ascii="Times New Roman" w:hAnsi="Times New Roman"/>
          <w:lang w:val="ky-KG"/>
        </w:rPr>
      </w:pPr>
      <w:r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7" style="position:absolute;z-index:251678720" from="-43.2pt,.65pt" to="509.05pt,.65pt" strokeweight="6pt">
            <v:stroke linestyle="thickBetweenThin"/>
          </v:line>
        </w:pict>
      </w:r>
    </w:p>
    <w:p w:rsidR="00B70C65" w:rsidRPr="00F21846" w:rsidRDefault="00B70C65" w:rsidP="00B70C6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B70C65" w:rsidRPr="00F21846" w:rsidRDefault="00B70C65" w:rsidP="00B70C6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B70C65" w:rsidRDefault="00B70C65" w:rsidP="00B70C6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B70C65" w:rsidRDefault="00B70C65" w:rsidP="00B70C6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70C65" w:rsidRDefault="00B70C65" w:rsidP="00B70C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VI сессиясынын</w:t>
      </w:r>
    </w:p>
    <w:p w:rsidR="00B70C65" w:rsidRDefault="00B70C65" w:rsidP="00B70C6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6</w:t>
      </w:r>
      <w:r w:rsidR="00F47FB0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B70C65" w:rsidRDefault="00B70C65" w:rsidP="00B70C6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“_08_” 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70C65" w:rsidRDefault="00B70C65" w:rsidP="00B70C65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70C65" w:rsidRPr="00B70C65" w:rsidRDefault="00B70C65" w:rsidP="00B70C65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70C65" w:rsidRPr="00B70C65" w:rsidRDefault="00B70C65" w:rsidP="00B70C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0C65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 </w:t>
      </w:r>
      <w:r w:rsidRPr="00B70C65">
        <w:rPr>
          <w:rFonts w:ascii="Times New Roman" w:hAnsi="Times New Roman"/>
          <w:b/>
          <w:sz w:val="24"/>
          <w:szCs w:val="24"/>
          <w:lang w:val="ky-KG"/>
        </w:rPr>
        <w:t xml:space="preserve">Кадамжай </w:t>
      </w:r>
      <w:r w:rsidR="008619A7">
        <w:rPr>
          <w:rFonts w:ascii="Times New Roman" w:hAnsi="Times New Roman"/>
          <w:b/>
          <w:sz w:val="24"/>
          <w:szCs w:val="24"/>
          <w:lang w:val="ky-KG"/>
        </w:rPr>
        <w:t>райондук электр</w:t>
      </w:r>
      <w:r w:rsidRPr="00B70C65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B70C65" w:rsidRPr="00B70C65" w:rsidRDefault="00B70C65" w:rsidP="00B70C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70C6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</w:t>
      </w:r>
      <w:r w:rsidR="008619A7">
        <w:rPr>
          <w:rFonts w:ascii="Times New Roman" w:hAnsi="Times New Roman"/>
          <w:b/>
          <w:sz w:val="24"/>
          <w:szCs w:val="24"/>
          <w:lang w:val="ky-KG"/>
        </w:rPr>
        <w:t>тармактар ишканасынын</w:t>
      </w:r>
      <w:r w:rsidRPr="00B70C65">
        <w:rPr>
          <w:rFonts w:ascii="Times New Roman" w:hAnsi="Times New Roman"/>
          <w:b/>
          <w:sz w:val="24"/>
          <w:szCs w:val="24"/>
          <w:lang w:val="ky-KG"/>
        </w:rPr>
        <w:t xml:space="preserve"> катын</w:t>
      </w:r>
    </w:p>
    <w:p w:rsidR="00B70C65" w:rsidRPr="00B70C65" w:rsidRDefault="00B70C65" w:rsidP="00B70C6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0C6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Pr="00B70C65">
        <w:rPr>
          <w:rFonts w:ascii="Times New Roman" w:hAnsi="Times New Roman"/>
          <w:b/>
          <w:sz w:val="24"/>
          <w:szCs w:val="24"/>
          <w:lang w:val="ky-KG"/>
        </w:rPr>
        <w:t>кароо жөнүндө</w:t>
      </w:r>
    </w:p>
    <w:p w:rsidR="00B70C65" w:rsidRPr="00B70C65" w:rsidRDefault="00B70C65" w:rsidP="00B7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0C65" w:rsidRDefault="00B70C65" w:rsidP="00B7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1535E" w:rsidRPr="00930815" w:rsidRDefault="0051535E" w:rsidP="00515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А.Масалиев айылдык кеңештин сессиясы </w:t>
      </w:r>
    </w:p>
    <w:p w:rsidR="00B70C65" w:rsidRDefault="00B70C65" w:rsidP="00B70C6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B70C65" w:rsidRPr="00B70C65" w:rsidRDefault="00B70C65" w:rsidP="00B70C6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B70C65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B70C65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559F9">
        <w:rPr>
          <w:rFonts w:ascii="Times New Roman" w:hAnsi="Times New Roman"/>
          <w:sz w:val="24"/>
          <w:szCs w:val="24"/>
          <w:lang w:val="ky-KG"/>
        </w:rPr>
        <w:t xml:space="preserve">“Ошэлектр” ААКнун Кадамжай райондук электр тармактар мекемеси Таш-Коргон айылында жайгашкан жогорку чыңалуудагы подстанция 35/10 кВа көмөкчү чордону жайгашкан жер тилкеси мөөнөтсүз Кадамжай райондук электр тармактар ишканасына  берилсин. </w:t>
      </w:r>
    </w:p>
    <w:p w:rsidR="00E559F9" w:rsidRDefault="00E559F9" w:rsidP="00E559F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B70C6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70C65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Тиешелүү иш кагаздарын бүткөрүү жагы айыл өкмөт башчысы Д.Маматкуловго  жүктөлсүн. </w:t>
      </w:r>
    </w:p>
    <w:p w:rsidR="00B70C65" w:rsidRDefault="00B70C65" w:rsidP="00B70C6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70C65" w:rsidRDefault="00B70C65" w:rsidP="00B70C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0C65" w:rsidRPr="00477302" w:rsidRDefault="00B70C65" w:rsidP="00B70C6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0C65" w:rsidRPr="00423D2E" w:rsidRDefault="00B70C65" w:rsidP="00B70C6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B70C65" w:rsidRDefault="00B70C65" w:rsidP="00B70C6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0C65" w:rsidRPr="00B70C65" w:rsidRDefault="00B70C65" w:rsidP="00B70C65">
      <w:pPr>
        <w:rPr>
          <w:lang w:val="ky-KG"/>
        </w:rPr>
      </w:pPr>
    </w:p>
    <w:p w:rsidR="009C65CF" w:rsidRDefault="009C65CF" w:rsidP="009C65CF">
      <w:pPr>
        <w:rPr>
          <w:lang w:val="ky-KG"/>
        </w:rPr>
      </w:pPr>
    </w:p>
    <w:p w:rsidR="00E559F9" w:rsidRDefault="00E559F9" w:rsidP="009C65CF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04B16" w:rsidRDefault="00304B16" w:rsidP="009C65CF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C65CF" w:rsidRDefault="009C65CF" w:rsidP="009C65C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C65CF" w:rsidRPr="00155208" w:rsidRDefault="009C65CF" w:rsidP="009C65CF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48C6"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8" type="#_x0000_t202" style="position:absolute;margin-left:307.1pt;margin-top:-13.55pt;width:186pt;height:87.7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8">
              <w:txbxContent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9C65CF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9C65CF" w:rsidRPr="00BA0DF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5B48C6">
        <w:rPr>
          <w:noProof/>
          <w:lang w:eastAsia="ru-RU"/>
        </w:rPr>
        <w:pict>
          <v:shape id="_x0000_s1039" type="#_x0000_t202" style="position:absolute;margin-left:-3.4pt;margin-top:-13.55pt;width:186pt;height:87.7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9">
              <w:txbxContent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9C65CF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9C65CF" w:rsidRPr="00155208" w:rsidRDefault="009C65CF" w:rsidP="009C65C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9C65CF" w:rsidRPr="00BA0DF8" w:rsidRDefault="009C65CF" w:rsidP="009C65CF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9C65CF" w:rsidRPr="00155208" w:rsidRDefault="009C65CF" w:rsidP="009C65CF">
      <w:pPr>
        <w:rPr>
          <w:lang w:val="ky-KG"/>
        </w:rPr>
      </w:pPr>
    </w:p>
    <w:p w:rsidR="009C65CF" w:rsidRPr="00155208" w:rsidRDefault="009C65CF" w:rsidP="009C65CF">
      <w:pPr>
        <w:rPr>
          <w:lang w:val="ky-KG"/>
        </w:rPr>
      </w:pPr>
    </w:p>
    <w:p w:rsidR="009C65CF" w:rsidRPr="00154B41" w:rsidRDefault="009C65CF" w:rsidP="009C65CF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C65CF" w:rsidRPr="00154B41" w:rsidRDefault="005B48C6" w:rsidP="009C65CF">
      <w:pPr>
        <w:spacing w:after="0"/>
        <w:rPr>
          <w:rFonts w:ascii="Times New Roman" w:hAnsi="Times New Roman"/>
          <w:lang w:val="ky-KG"/>
        </w:rPr>
      </w:pPr>
      <w:r w:rsidRPr="005B48C6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0" style="position:absolute;z-index:251683840" from="-43.2pt,.65pt" to="509.05pt,.65pt" strokeweight="6pt">
            <v:stroke linestyle="thickBetweenThin"/>
          </v:line>
        </w:pict>
      </w:r>
    </w:p>
    <w:p w:rsidR="009C65CF" w:rsidRPr="00F21846" w:rsidRDefault="009C65CF" w:rsidP="009C65CF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9C65CF" w:rsidRPr="00F21846" w:rsidRDefault="009C65CF" w:rsidP="009C65CF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C65CF" w:rsidRDefault="009C65CF" w:rsidP="009C65C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C65CF" w:rsidRDefault="009C65CF" w:rsidP="009C65CF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C65CF" w:rsidRDefault="009C65CF" w:rsidP="009C65C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VI сессиясынын</w:t>
      </w:r>
    </w:p>
    <w:p w:rsidR="009C65CF" w:rsidRDefault="00F47FB0" w:rsidP="009C65C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6/4</w:t>
      </w:r>
    </w:p>
    <w:p w:rsidR="009C65CF" w:rsidRDefault="009C65CF" w:rsidP="009C65C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“_08_” 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C65CF" w:rsidRDefault="009C65CF" w:rsidP="009C65CF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өкмөтүндө калктуу 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конуштарды кеңейтүү жана айыл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тургундарын турак жай менен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камсыздоо максатында жайыт жер 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аянттарын калктуу конуштар 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</w:t>
      </w:r>
      <w:r w:rsidR="00B53783">
        <w:rPr>
          <w:rFonts w:ascii="Times New Roman" w:hAnsi="Times New Roman"/>
          <w:b/>
          <w:sz w:val="24"/>
          <w:szCs w:val="24"/>
          <w:lang w:val="ky-KG"/>
        </w:rPr>
        <w:t xml:space="preserve">                    ка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тегориясына трансформациялоо </w:t>
      </w:r>
    </w:p>
    <w:p w:rsidR="009C65CF" w:rsidRPr="00E65EBC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жөнүндө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C65CF" w:rsidRPr="00E65EBC" w:rsidRDefault="009C65CF" w:rsidP="009C6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9C65CF" w:rsidRDefault="009C65CF" w:rsidP="009C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C65CF" w:rsidRPr="00930815" w:rsidRDefault="009C65CF" w:rsidP="009C6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А.Масалиев айылдык кеңештин сессиясы </w:t>
      </w:r>
    </w:p>
    <w:p w:rsidR="009C65CF" w:rsidRDefault="009C65CF" w:rsidP="009C65C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C65CF" w:rsidRDefault="009C65CF" w:rsidP="009C65CF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9C65CF" w:rsidRDefault="009C65CF" w:rsidP="009C65C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аймагындагы  Алыш </w:t>
      </w:r>
      <w:r w:rsidR="00D5311E">
        <w:rPr>
          <w:rFonts w:ascii="Times New Roman" w:hAnsi="Times New Roman" w:cs="Times New Roman"/>
          <w:sz w:val="24"/>
          <w:szCs w:val="24"/>
          <w:lang w:val="ky-KG"/>
        </w:rPr>
        <w:t>айылынын түндүк-</w:t>
      </w:r>
      <w:r>
        <w:rPr>
          <w:rFonts w:ascii="Times New Roman" w:hAnsi="Times New Roman" w:cs="Times New Roman"/>
          <w:sz w:val="24"/>
          <w:szCs w:val="24"/>
          <w:lang w:val="ky-KG"/>
        </w:rPr>
        <w:t>батыш тарабында жайгашкан 50</w:t>
      </w:r>
      <w:r w:rsidR="00D5311E">
        <w:rPr>
          <w:rFonts w:ascii="Times New Roman" w:hAnsi="Times New Roman" w:cs="Times New Roman"/>
          <w:sz w:val="24"/>
          <w:szCs w:val="24"/>
          <w:lang w:val="ky-KG"/>
        </w:rPr>
        <w:t>,0 га жана Кожо айылынын түштүк-</w:t>
      </w:r>
      <w:r>
        <w:rPr>
          <w:rFonts w:ascii="Times New Roman" w:hAnsi="Times New Roman" w:cs="Times New Roman"/>
          <w:sz w:val="24"/>
          <w:szCs w:val="24"/>
          <w:lang w:val="ky-KG"/>
        </w:rPr>
        <w:t>батыш тарабында жайгашкан</w:t>
      </w:r>
      <w:r w:rsidR="00D5311E">
        <w:rPr>
          <w:rFonts w:ascii="Times New Roman" w:hAnsi="Times New Roman" w:cs="Times New Roman"/>
          <w:sz w:val="24"/>
          <w:szCs w:val="24"/>
          <w:lang w:val="ky-KG"/>
        </w:rPr>
        <w:t xml:space="preserve"> 150,0 га таштуу жайыт жер аянттары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калктуу конуштар категориясына трансформациялансын.</w:t>
      </w:r>
    </w:p>
    <w:p w:rsidR="009C65CF" w:rsidRDefault="009C65CF" w:rsidP="009C65C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Тиешелүү иш кагаздарын бүткөрүү жагы айыл өкмөт башчысы Д.Маматкуловго  жүктөлсүн. </w:t>
      </w:r>
    </w:p>
    <w:p w:rsidR="009C65CF" w:rsidRDefault="009C65CF" w:rsidP="009C65C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C65CF" w:rsidRPr="00930815" w:rsidRDefault="009C65CF" w:rsidP="009C65C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0C65" w:rsidRDefault="009C65CF" w:rsidP="009C65CF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D5311E" w:rsidRDefault="00D5311E" w:rsidP="009C65CF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D5311E" w:rsidRDefault="00D5311E" w:rsidP="009C65CF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D5311E" w:rsidRPr="00B70C65" w:rsidRDefault="00D5311E" w:rsidP="00D5311E">
      <w:pPr>
        <w:rPr>
          <w:lang w:val="ky-KG"/>
        </w:rPr>
      </w:pPr>
    </w:p>
    <w:p w:rsidR="00D5311E" w:rsidRDefault="00D5311E" w:rsidP="00D5311E">
      <w:pPr>
        <w:rPr>
          <w:lang w:val="ky-KG"/>
        </w:rPr>
      </w:pPr>
    </w:p>
    <w:p w:rsidR="00D5311E" w:rsidRPr="00D2581B" w:rsidRDefault="00D5311E" w:rsidP="009C65CF">
      <w:pPr>
        <w:rPr>
          <w:lang w:val="ky-KG"/>
        </w:rPr>
      </w:pPr>
    </w:p>
    <w:sectPr w:rsidR="00D5311E" w:rsidRPr="00D2581B" w:rsidSect="00304B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CC7"/>
    <w:multiLevelType w:val="hybridMultilevel"/>
    <w:tmpl w:val="8046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77178"/>
    <w:multiLevelType w:val="hybridMultilevel"/>
    <w:tmpl w:val="CF6E4A6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4583A"/>
    <w:rsid w:val="00000425"/>
    <w:rsid w:val="0011321F"/>
    <w:rsid w:val="00114A6F"/>
    <w:rsid w:val="00123EAE"/>
    <w:rsid w:val="002A6A18"/>
    <w:rsid w:val="002C5EE1"/>
    <w:rsid w:val="00304B16"/>
    <w:rsid w:val="003415C0"/>
    <w:rsid w:val="0051535E"/>
    <w:rsid w:val="0054583A"/>
    <w:rsid w:val="005B48C6"/>
    <w:rsid w:val="005C2580"/>
    <w:rsid w:val="005C7383"/>
    <w:rsid w:val="006F7D64"/>
    <w:rsid w:val="008619A7"/>
    <w:rsid w:val="008957F4"/>
    <w:rsid w:val="008F55D6"/>
    <w:rsid w:val="00953BC3"/>
    <w:rsid w:val="009608A4"/>
    <w:rsid w:val="009C65CF"/>
    <w:rsid w:val="009F0AFD"/>
    <w:rsid w:val="00B53783"/>
    <w:rsid w:val="00B70C65"/>
    <w:rsid w:val="00B84158"/>
    <w:rsid w:val="00C14833"/>
    <w:rsid w:val="00C35D82"/>
    <w:rsid w:val="00C575AF"/>
    <w:rsid w:val="00D2581B"/>
    <w:rsid w:val="00D5311E"/>
    <w:rsid w:val="00E559F9"/>
    <w:rsid w:val="00E918FC"/>
    <w:rsid w:val="00F47FB0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5</cp:revision>
  <cp:lastPrinted>2021-10-13T10:47:00Z</cp:lastPrinted>
  <dcterms:created xsi:type="dcterms:W3CDTF">2021-10-11T09:53:00Z</dcterms:created>
  <dcterms:modified xsi:type="dcterms:W3CDTF">2021-10-14T11:23:00Z</dcterms:modified>
</cp:coreProperties>
</file>