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C9E" w:rsidRPr="00155208" w:rsidRDefault="00DE0C9E" w:rsidP="00DE0C9E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59264" behindDoc="1" locked="0" layoutInCell="1" allowOverlap="1" wp14:anchorId="1585B909" wp14:editId="46183CE0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12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E43677" wp14:editId="100A4BF3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C9E" w:rsidRPr="00155208" w:rsidRDefault="00DE0C9E" w:rsidP="00DE0C9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DE0C9E" w:rsidRPr="00155208" w:rsidRDefault="00DE0C9E" w:rsidP="00DE0C9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DE0C9E" w:rsidRPr="00155208" w:rsidRDefault="00DE0C9E" w:rsidP="00DE0C9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DE0C9E" w:rsidRPr="00155208" w:rsidRDefault="00DE0C9E" w:rsidP="00DE0C9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DE0C9E" w:rsidRDefault="00DE0C9E" w:rsidP="00DE0C9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DE0C9E" w:rsidRPr="00BA0DF8" w:rsidRDefault="00DE0C9E" w:rsidP="00DE0C9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margin-left:307.1pt;margin-top:-13.55pt;width:186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" strokecolor="white">
                <v:textbox>
                  <w:txbxContent>
                    <w:p w:rsidR="00DE0C9E" w:rsidRPr="00155208" w:rsidRDefault="00DE0C9E" w:rsidP="00DE0C9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DE0C9E" w:rsidRPr="00155208" w:rsidRDefault="00DE0C9E" w:rsidP="00DE0C9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DE0C9E" w:rsidRPr="00155208" w:rsidRDefault="00DE0C9E" w:rsidP="00DE0C9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DE0C9E" w:rsidRPr="00155208" w:rsidRDefault="00DE0C9E" w:rsidP="00DE0C9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DE0C9E" w:rsidRDefault="00DE0C9E" w:rsidP="00DE0C9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DE0C9E" w:rsidRPr="00BA0DF8" w:rsidRDefault="00DE0C9E" w:rsidP="00DE0C9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05F26" wp14:editId="6D1F25A5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C9E" w:rsidRPr="00155208" w:rsidRDefault="00DE0C9E" w:rsidP="00DE0C9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DE0C9E" w:rsidRPr="00155208" w:rsidRDefault="00DE0C9E" w:rsidP="00DE0C9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DE0C9E" w:rsidRPr="00155208" w:rsidRDefault="00DE0C9E" w:rsidP="00DE0C9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DE0C9E" w:rsidRPr="00155208" w:rsidRDefault="00DE0C9E" w:rsidP="00DE0C9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DE0C9E" w:rsidRDefault="00DE0C9E" w:rsidP="00DE0C9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DE0C9E" w:rsidRPr="00BA0DF8" w:rsidRDefault="00DE0C9E" w:rsidP="00DE0C9E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27" type="#_x0000_t202" style="position:absolute;margin-left:-3.4pt;margin-top:-13.55pt;width:186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IKh7rMyAgAAWg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:rsidR="00DE0C9E" w:rsidRPr="00155208" w:rsidRDefault="00DE0C9E" w:rsidP="00DE0C9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 xml:space="preserve">КЫРГЫЗ </w:t>
                      </w: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РЕСПУБЛИКАСЫ</w:t>
                      </w:r>
                    </w:p>
                    <w:p w:rsidR="00DE0C9E" w:rsidRPr="00155208" w:rsidRDefault="00DE0C9E" w:rsidP="00DE0C9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DE0C9E" w:rsidRPr="00155208" w:rsidRDefault="00DE0C9E" w:rsidP="00DE0C9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DE0C9E" w:rsidRPr="00155208" w:rsidRDefault="00DE0C9E" w:rsidP="00DE0C9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DE0C9E" w:rsidRDefault="00DE0C9E" w:rsidP="00DE0C9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DE0C9E" w:rsidRPr="00BA0DF8" w:rsidRDefault="00DE0C9E" w:rsidP="00DE0C9E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4A0A">
        <w:rPr>
          <w:lang w:val="ky-KG"/>
        </w:rPr>
        <w:t>0,</w:t>
      </w:r>
    </w:p>
    <w:p w:rsidR="00DE0C9E" w:rsidRPr="00441BE0" w:rsidRDefault="00DE0C9E" w:rsidP="00DE0C9E">
      <w:pPr>
        <w:rPr>
          <w:lang w:val="ky-KG"/>
        </w:rPr>
      </w:pPr>
    </w:p>
    <w:p w:rsidR="00DE0C9E" w:rsidRDefault="00DE0C9E" w:rsidP="00DE0C9E">
      <w:pPr>
        <w:rPr>
          <w:lang w:val="ky-KG"/>
        </w:rPr>
      </w:pPr>
    </w:p>
    <w:p w:rsidR="00DE0C9E" w:rsidRDefault="00DE0C9E" w:rsidP="00DE0C9E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DE0C9E" w:rsidRDefault="00DE0C9E" w:rsidP="00DE0C9E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DE0C9E" w:rsidRPr="003A147E" w:rsidRDefault="00DE0C9E" w:rsidP="00DE0C9E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DE0C9E" w:rsidRDefault="00DE0C9E" w:rsidP="00DE0C9E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кезексиз </w:t>
      </w:r>
      <w:r w:rsidRPr="00E11C87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DE0C9E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DE0C9E" w:rsidRDefault="00DE0C9E" w:rsidP="00DE0C9E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DE0C9E" w:rsidRDefault="00DE0C9E" w:rsidP="00DE0C9E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DE0C9E" w:rsidRDefault="00DE0C9E" w:rsidP="00DE0C9E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2025-жылдын  19-марты  №25                                                                Кара-Дөбө айылы           </w:t>
      </w:r>
    </w:p>
    <w:p w:rsidR="00DE0C9E" w:rsidRDefault="00DE0C9E" w:rsidP="00DE0C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E0C9E" w:rsidRDefault="00DE0C9E" w:rsidP="00DE0C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E0C9E" w:rsidRPr="00E11C87" w:rsidRDefault="00591606" w:rsidP="00DE0C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2025-жылга дем берүүчү грантка А.Масалиев айыл аймагынын</w:t>
      </w:r>
      <w:r w:rsidR="00DE0C9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Өлагыш айылындагы “Балажан Өлагыш” бала бакчасыны капиталдык оңдоп түзөөдөн өткөрүү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долбооруна </w:t>
      </w:r>
      <w:r w:rsidR="00DE0C9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өздүк салым кошууга макулдук берүү жөнүндө</w:t>
      </w:r>
    </w:p>
    <w:p w:rsidR="00DE0C9E" w:rsidRPr="009502D3" w:rsidRDefault="00DE0C9E" w:rsidP="00DE0C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E0C9E" w:rsidRDefault="00DE0C9E" w:rsidP="00DE0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</w:t>
      </w: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DE0C9E" w:rsidRPr="006F4F46" w:rsidRDefault="00DE0C9E" w:rsidP="00DE0C9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бюджет боюнча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туруктуу комиссиясынын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билдирүүсүн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угуп жана талкуул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п,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айылдык кеңеши</w:t>
      </w:r>
    </w:p>
    <w:p w:rsidR="00DE0C9E" w:rsidRPr="006F4F46" w:rsidRDefault="00DE0C9E" w:rsidP="00DE0C9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DE0C9E" w:rsidRDefault="00DE0C9E" w:rsidP="00DE0C9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 w:rsidRPr="00E517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DE0C9E" w:rsidRPr="006F4F46" w:rsidRDefault="00DE0C9E" w:rsidP="00DE0C9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DE0C9E" w:rsidRPr="00591606" w:rsidRDefault="00591606" w:rsidP="00591606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59160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2025-жылга дем берүүчү грантка А.Масалиев айыл аймагынын  Өлагыш айылындагы “Балажан Өлагыш” бала бакчасыны капиталдык оңдоп түзөөдөн өткөрүү долбооруна  </w:t>
      </w:r>
      <w:r w:rsidR="00DE0C9E" w:rsidRPr="0059160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айыл өкмөтүнөн өздүк салым катары </w:t>
      </w:r>
      <w:r w:rsidRPr="0059160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2 587 476 сом </w:t>
      </w:r>
      <w:r w:rsidR="00DE0C9E" w:rsidRPr="0059160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акча каражатын  бөлүүгө макулдук берилсин </w:t>
      </w:r>
    </w:p>
    <w:p w:rsidR="00591606" w:rsidRPr="00591606" w:rsidRDefault="00591606" w:rsidP="0059160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DE0C9E" w:rsidRPr="006F4F46" w:rsidRDefault="00591606" w:rsidP="00DE0C9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</w:t>
      </w:r>
      <w:r w:rsidR="00DE0C9E"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</w:t>
      </w:r>
      <w:r w:rsidR="00DE0C9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</w:t>
      </w:r>
      <w:r w:rsidR="00DE0C9E"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октомдун аткарылышын </w:t>
      </w:r>
      <w:r w:rsidR="00DE0C9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көзөмөлдөө </w:t>
      </w:r>
      <w:r w:rsidR="00DE0C9E"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="00DE0C9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жагы А.Масалиев </w:t>
      </w:r>
      <w:r w:rsidR="00DE0C9E"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</w:t>
      </w:r>
      <w:r w:rsidR="00DE0C9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дык </w:t>
      </w:r>
      <w:r w:rsidR="00DE0C9E"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кеңешинин </w:t>
      </w:r>
      <w:r w:rsidR="00DE0C9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бюджет боюнча </w:t>
      </w:r>
      <w:r w:rsidR="00DE0C9E"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туруктуу комиссиясына жүктөлсүн.</w:t>
      </w:r>
    </w:p>
    <w:p w:rsidR="00DE0C9E" w:rsidRDefault="00DE0C9E" w:rsidP="00DE0C9E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DE0C9E" w:rsidRDefault="00DE0C9E" w:rsidP="00DE0C9E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DE0C9E" w:rsidRDefault="00DE0C9E" w:rsidP="00DE0C9E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DE0C9E" w:rsidRDefault="00DE0C9E" w:rsidP="00DE0C9E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DE0C9E" w:rsidRDefault="00DE0C9E" w:rsidP="00DE0C9E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DE0C9E" w:rsidRPr="006E66E8" w:rsidRDefault="00DE0C9E" w:rsidP="00DE0C9E">
      <w:pPr>
        <w:spacing w:after="0" w:line="240" w:lineRule="auto"/>
        <w:jc w:val="center"/>
        <w:rPr>
          <w:lang w:val="ky-KG"/>
        </w:rPr>
      </w:pPr>
    </w:p>
    <w:p w:rsidR="00D91D88" w:rsidRDefault="00D91D88">
      <w:pPr>
        <w:rPr>
          <w:lang w:val="ky-KG"/>
        </w:rPr>
      </w:pPr>
    </w:p>
    <w:p w:rsidR="00D91820" w:rsidRDefault="00D91820">
      <w:pPr>
        <w:rPr>
          <w:lang w:val="ky-KG"/>
        </w:rPr>
      </w:pPr>
    </w:p>
    <w:p w:rsidR="00D91820" w:rsidRDefault="00D91820">
      <w:pPr>
        <w:rPr>
          <w:lang w:val="ky-KG"/>
        </w:rPr>
      </w:pPr>
    </w:p>
    <w:p w:rsidR="00D91820" w:rsidRDefault="00D91820">
      <w:pPr>
        <w:rPr>
          <w:lang w:val="ky-KG"/>
        </w:rPr>
      </w:pPr>
    </w:p>
    <w:p w:rsidR="00D91820" w:rsidRDefault="00D91820">
      <w:pPr>
        <w:rPr>
          <w:lang w:val="ky-KG"/>
        </w:rPr>
      </w:pPr>
    </w:p>
    <w:p w:rsidR="00D91820" w:rsidRDefault="00D91820">
      <w:pPr>
        <w:rPr>
          <w:lang w:val="ky-KG"/>
        </w:rPr>
      </w:pPr>
    </w:p>
    <w:p w:rsidR="00D91820" w:rsidRPr="00155208" w:rsidRDefault="00D91820" w:rsidP="00D91820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34B7BAEB" wp14:editId="078AA922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3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873612" wp14:editId="77323DA2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820" w:rsidRPr="00155208" w:rsidRDefault="00D91820" w:rsidP="00D918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D91820" w:rsidRPr="00155208" w:rsidRDefault="00D91820" w:rsidP="00D918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D91820" w:rsidRPr="00155208" w:rsidRDefault="00D91820" w:rsidP="00D918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D91820" w:rsidRPr="00155208" w:rsidRDefault="00D91820" w:rsidP="00D918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D91820" w:rsidRDefault="00D91820" w:rsidP="00D918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D91820" w:rsidRPr="00BA0DF8" w:rsidRDefault="00D91820" w:rsidP="00D918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8" type="#_x0000_t202" style="position:absolute;margin-left:307.1pt;margin-top:-13.55pt;width:186pt;height:8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" strokecolor="white">
                <v:textbox>
                  <w:txbxContent>
                    <w:p w:rsidR="00D91820" w:rsidRPr="00155208" w:rsidRDefault="00D91820" w:rsidP="00D9182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D91820" w:rsidRPr="00155208" w:rsidRDefault="00D91820" w:rsidP="00D9182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D91820" w:rsidRPr="00155208" w:rsidRDefault="00D91820" w:rsidP="00D9182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D91820" w:rsidRPr="00155208" w:rsidRDefault="00D91820" w:rsidP="00D9182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D91820" w:rsidRDefault="00D91820" w:rsidP="00D9182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D91820" w:rsidRPr="00BA0DF8" w:rsidRDefault="00D91820" w:rsidP="00D9182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735BAC" wp14:editId="2D90BE03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820" w:rsidRPr="00155208" w:rsidRDefault="00D91820" w:rsidP="00D918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D91820" w:rsidRPr="00155208" w:rsidRDefault="00D91820" w:rsidP="00D918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D91820" w:rsidRPr="00155208" w:rsidRDefault="00D91820" w:rsidP="00D918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D91820" w:rsidRPr="00155208" w:rsidRDefault="00D91820" w:rsidP="00D918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D91820" w:rsidRDefault="00D91820" w:rsidP="00D918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D91820" w:rsidRPr="00BA0DF8" w:rsidRDefault="00D91820" w:rsidP="00D91820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margin-left:-3.4pt;margin-top:-13.55pt;width:186pt;height:8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BrqYlgMwIAAFg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D91820" w:rsidRPr="00155208" w:rsidRDefault="00D91820" w:rsidP="00D9182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 xml:space="preserve">КЫРГЫЗ </w:t>
                      </w: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РЕСПУБЛИКАСЫ</w:t>
                      </w:r>
                    </w:p>
                    <w:p w:rsidR="00D91820" w:rsidRPr="00155208" w:rsidRDefault="00D91820" w:rsidP="00D9182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D91820" w:rsidRPr="00155208" w:rsidRDefault="00D91820" w:rsidP="00D9182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D91820" w:rsidRPr="00155208" w:rsidRDefault="00D91820" w:rsidP="00D9182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D91820" w:rsidRDefault="00D91820" w:rsidP="00D9182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D91820" w:rsidRPr="00BA0DF8" w:rsidRDefault="00D91820" w:rsidP="00D91820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1820" w:rsidRPr="00441BE0" w:rsidRDefault="00D91820" w:rsidP="00D91820">
      <w:pPr>
        <w:rPr>
          <w:lang w:val="ky-KG"/>
        </w:rPr>
      </w:pPr>
    </w:p>
    <w:p w:rsidR="00D91820" w:rsidRDefault="00D91820" w:rsidP="00D91820">
      <w:pPr>
        <w:rPr>
          <w:lang w:val="ky-KG"/>
        </w:rPr>
      </w:pPr>
    </w:p>
    <w:p w:rsidR="00D91820" w:rsidRDefault="00D91820" w:rsidP="00D91820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D91820" w:rsidRDefault="00D91820" w:rsidP="00D91820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D91820" w:rsidRPr="003A147E" w:rsidRDefault="00D91820" w:rsidP="00D91820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D91820" w:rsidRDefault="00D91820" w:rsidP="00D91820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кезексиз </w:t>
      </w:r>
      <w:r w:rsidRPr="00E11C87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DE0C9E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D91820" w:rsidRDefault="00D91820" w:rsidP="00D91820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D91820" w:rsidRDefault="00D91820" w:rsidP="00D91820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D91820" w:rsidRDefault="00667C06" w:rsidP="00D91820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2025-жылдын  19-марты  №26</w:t>
      </w:r>
      <w:r w:rsidR="00D91820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Кара-Дөбө айылы           </w:t>
      </w:r>
    </w:p>
    <w:p w:rsidR="00D91820" w:rsidRDefault="00D91820" w:rsidP="00D91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91820" w:rsidRDefault="00D91820" w:rsidP="00D91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91820" w:rsidRPr="00E11C87" w:rsidRDefault="00D91820" w:rsidP="00D91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 өкмөтүндө түзүлгөн аймактык шайлоо </w:t>
      </w:r>
      <w:r w:rsidR="00667C06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комиссияларынын курамын бекитүү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жөнүндө</w:t>
      </w:r>
    </w:p>
    <w:p w:rsidR="00D91820" w:rsidRPr="009502D3" w:rsidRDefault="00D91820" w:rsidP="00D91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91820" w:rsidRDefault="00D91820" w:rsidP="00D918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</w:t>
      </w: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D91820" w:rsidRPr="006F4F46" w:rsidRDefault="00D91820" w:rsidP="00D9182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</w:t>
      </w:r>
      <w:r w:rsidR="00667C0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мыйзамдуулук жана этика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боюнча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туруктуу комиссиясынын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билдирүүсүн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угуп жана талкуул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п,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айылдык кеңеши</w:t>
      </w:r>
    </w:p>
    <w:p w:rsidR="00D91820" w:rsidRPr="006F4F46" w:rsidRDefault="00D91820" w:rsidP="00D9182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D91820" w:rsidRDefault="00D91820" w:rsidP="00D9182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 w:rsidRPr="00E517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D91820" w:rsidRPr="006F4F46" w:rsidRDefault="00D91820" w:rsidP="00D9182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D91820" w:rsidRPr="00667C06" w:rsidRDefault="00667C06" w:rsidP="00667C06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А.Масалиев айыл өкмөтүндө түзүлгөн аймактык шайлоо комиссияларынын курамы тиркемеге ылайык бекитилсин.</w:t>
      </w:r>
    </w:p>
    <w:p w:rsidR="00D91820" w:rsidRPr="00591606" w:rsidRDefault="00D91820" w:rsidP="00D9182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D91820" w:rsidRPr="006F4F46" w:rsidRDefault="00D91820" w:rsidP="00D9182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октомдун аткарылышын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көзөмөлдөө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жагы 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дык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кеңешинин </w:t>
      </w:r>
      <w:r w:rsidR="00667C0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мыйзамдуулук жана этика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боюнча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туруктуу комиссиясына жүктөлсүн.</w:t>
      </w:r>
    </w:p>
    <w:p w:rsidR="00D91820" w:rsidRDefault="00D91820" w:rsidP="00D9182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D91820" w:rsidRDefault="00D91820" w:rsidP="00D9182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D91820" w:rsidRDefault="00D91820" w:rsidP="00D9182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D91820" w:rsidRDefault="00D91820" w:rsidP="00D9182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D91820" w:rsidRDefault="00D91820" w:rsidP="00D9182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D91820" w:rsidRPr="006E66E8" w:rsidRDefault="00D91820" w:rsidP="00D91820">
      <w:pPr>
        <w:spacing w:after="0" w:line="240" w:lineRule="auto"/>
        <w:jc w:val="center"/>
        <w:rPr>
          <w:lang w:val="ky-KG"/>
        </w:rPr>
      </w:pPr>
    </w:p>
    <w:p w:rsidR="00D91820" w:rsidRPr="000F4A0A" w:rsidRDefault="00D91820" w:rsidP="00D91820">
      <w:pPr>
        <w:rPr>
          <w:lang w:val="ky-KG"/>
        </w:rPr>
      </w:pPr>
    </w:p>
    <w:p w:rsidR="003A5016" w:rsidRDefault="003A5016">
      <w:pPr>
        <w:rPr>
          <w:lang w:val="ky-KG"/>
        </w:rPr>
      </w:pPr>
    </w:p>
    <w:p w:rsidR="003A5016" w:rsidRPr="003A5016" w:rsidRDefault="003A5016" w:rsidP="003A5016">
      <w:pPr>
        <w:rPr>
          <w:lang w:val="ky-KG"/>
        </w:rPr>
      </w:pPr>
    </w:p>
    <w:p w:rsidR="003A5016" w:rsidRPr="003A5016" w:rsidRDefault="003A5016" w:rsidP="003A5016">
      <w:pPr>
        <w:rPr>
          <w:lang w:val="ky-KG"/>
        </w:rPr>
      </w:pPr>
    </w:p>
    <w:p w:rsidR="003A5016" w:rsidRPr="003A5016" w:rsidRDefault="003A5016" w:rsidP="003A5016">
      <w:pPr>
        <w:rPr>
          <w:lang w:val="ky-KG"/>
        </w:rPr>
      </w:pPr>
    </w:p>
    <w:p w:rsidR="003A5016" w:rsidRDefault="003A5016" w:rsidP="003A5016">
      <w:pPr>
        <w:rPr>
          <w:lang w:val="ky-KG"/>
        </w:rPr>
      </w:pPr>
    </w:p>
    <w:p w:rsidR="00D91820" w:rsidRDefault="00D91820" w:rsidP="003A5016">
      <w:pPr>
        <w:ind w:firstLine="708"/>
        <w:rPr>
          <w:lang w:val="ky-KG"/>
        </w:rPr>
      </w:pPr>
    </w:p>
    <w:p w:rsidR="003A5016" w:rsidRDefault="003A5016" w:rsidP="003A5016">
      <w:pPr>
        <w:rPr>
          <w:lang w:val="ky-KG"/>
        </w:rPr>
      </w:pPr>
      <w:bookmarkStart w:id="0" w:name="_GoBack"/>
      <w:bookmarkEnd w:id="0"/>
    </w:p>
    <w:p w:rsidR="003A5016" w:rsidRPr="00155208" w:rsidRDefault="003A5016" w:rsidP="003A5016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2DBB0301" wp14:editId="7A6F1374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6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4A3E08" wp14:editId="453A7A2B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5016" w:rsidRPr="00155208" w:rsidRDefault="003A5016" w:rsidP="003A501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3A5016" w:rsidRPr="00155208" w:rsidRDefault="003A5016" w:rsidP="003A501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3A5016" w:rsidRPr="00155208" w:rsidRDefault="003A5016" w:rsidP="003A501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3A5016" w:rsidRPr="00155208" w:rsidRDefault="003A5016" w:rsidP="003A501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3A5016" w:rsidRDefault="003A5016" w:rsidP="003A501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3A5016" w:rsidRPr="00BA0DF8" w:rsidRDefault="003A5016" w:rsidP="003A501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0" type="#_x0000_t202" style="position:absolute;margin-left:307.1pt;margin-top:-13.55pt;width:186pt;height:8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qb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" strokecolor="white">
                <v:textbox>
                  <w:txbxContent>
                    <w:p w:rsidR="003A5016" w:rsidRPr="00155208" w:rsidRDefault="003A5016" w:rsidP="003A501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3A5016" w:rsidRPr="00155208" w:rsidRDefault="003A5016" w:rsidP="003A501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3A5016" w:rsidRPr="00155208" w:rsidRDefault="003A5016" w:rsidP="003A501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3A5016" w:rsidRPr="00155208" w:rsidRDefault="003A5016" w:rsidP="003A501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3A5016" w:rsidRDefault="003A5016" w:rsidP="003A501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3A5016" w:rsidRPr="00BA0DF8" w:rsidRDefault="003A5016" w:rsidP="003A501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6DA57A" wp14:editId="5C721BB3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5016" w:rsidRPr="00155208" w:rsidRDefault="003A5016" w:rsidP="003A501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3A5016" w:rsidRPr="00155208" w:rsidRDefault="003A5016" w:rsidP="003A501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3A5016" w:rsidRPr="00155208" w:rsidRDefault="003A5016" w:rsidP="003A501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3A5016" w:rsidRPr="00155208" w:rsidRDefault="003A5016" w:rsidP="003A501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3A5016" w:rsidRDefault="003A5016" w:rsidP="003A501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3A5016" w:rsidRPr="00BA0DF8" w:rsidRDefault="003A5016" w:rsidP="003A5016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1" type="#_x0000_t202" style="position:absolute;margin-left:-3.4pt;margin-top:-13.55pt;width:186pt;height:8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DA5nJ0yAgAAWA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:rsidR="003A5016" w:rsidRPr="00155208" w:rsidRDefault="003A5016" w:rsidP="003A501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 xml:space="preserve">КЫРГЫЗ </w:t>
                      </w: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РЕСПУБЛИКАСЫ</w:t>
                      </w:r>
                    </w:p>
                    <w:p w:rsidR="003A5016" w:rsidRPr="00155208" w:rsidRDefault="003A5016" w:rsidP="003A501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3A5016" w:rsidRPr="00155208" w:rsidRDefault="003A5016" w:rsidP="003A501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3A5016" w:rsidRPr="00155208" w:rsidRDefault="003A5016" w:rsidP="003A501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3A5016" w:rsidRDefault="003A5016" w:rsidP="003A501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3A5016" w:rsidRPr="00BA0DF8" w:rsidRDefault="003A5016" w:rsidP="003A5016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A5016" w:rsidRPr="00441BE0" w:rsidRDefault="003A5016" w:rsidP="003A5016">
      <w:pPr>
        <w:rPr>
          <w:lang w:val="ky-KG"/>
        </w:rPr>
      </w:pPr>
    </w:p>
    <w:p w:rsidR="003A5016" w:rsidRDefault="003A5016" w:rsidP="003A5016">
      <w:pPr>
        <w:rPr>
          <w:lang w:val="ky-KG"/>
        </w:rPr>
      </w:pPr>
    </w:p>
    <w:p w:rsidR="003A5016" w:rsidRDefault="003A5016" w:rsidP="003A5016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A5016" w:rsidRDefault="003A5016" w:rsidP="003A5016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3A5016" w:rsidRPr="003A147E" w:rsidRDefault="003A5016" w:rsidP="003A5016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A5016" w:rsidRDefault="003A5016" w:rsidP="003A5016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кезексиз </w:t>
      </w:r>
      <w:r w:rsidRPr="00E11C87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DE0C9E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3A5016" w:rsidRDefault="003A5016" w:rsidP="003A5016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A5016" w:rsidRDefault="003A5016" w:rsidP="003A501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3A5016" w:rsidRDefault="003A5016" w:rsidP="003A501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2025-жылдын  19-марты  №27                                                                Кара-Дөбө айылы           </w:t>
      </w:r>
    </w:p>
    <w:p w:rsidR="003A5016" w:rsidRDefault="003A5016" w:rsidP="003A50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A5016" w:rsidRDefault="003A5016" w:rsidP="003A50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A5016" w:rsidRPr="00E11C87" w:rsidRDefault="003A5016" w:rsidP="003A50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өкмөтүндө аукционго катышуучу жарандарга лотторду чектөө жөнүндө</w:t>
      </w:r>
    </w:p>
    <w:p w:rsidR="003A5016" w:rsidRPr="009502D3" w:rsidRDefault="003A5016" w:rsidP="003A50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A5016" w:rsidRDefault="003A5016" w:rsidP="003A50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</w:t>
      </w: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3A5016" w:rsidRPr="006F4F46" w:rsidRDefault="003A5016" w:rsidP="003A501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айыл чарба боюнча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туруктуу комиссиясынын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билдирүүсүн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угуп жана талкуул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п,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айылдык кеңеши</w:t>
      </w:r>
    </w:p>
    <w:p w:rsidR="003A5016" w:rsidRPr="006F4F46" w:rsidRDefault="003A5016" w:rsidP="003A501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3A5016" w:rsidRDefault="003A5016" w:rsidP="003A501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 w:rsidRPr="00E517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3A5016" w:rsidRPr="006F4F46" w:rsidRDefault="003A5016" w:rsidP="003A50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3A5016" w:rsidRDefault="003A5016" w:rsidP="001E2277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1E227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 </w:t>
      </w:r>
      <w:r w:rsidR="001E227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өкмөтүндө аукционго катышуучу бир жаран </w:t>
      </w:r>
      <w:r w:rsidR="00E21B1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 лоттон ашпаган лот</w:t>
      </w:r>
      <w:r w:rsidR="006A7D6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го катышуус</w:t>
      </w:r>
      <w:r w:rsidR="001E227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у белгиленсин. </w:t>
      </w:r>
    </w:p>
    <w:p w:rsidR="003A5016" w:rsidRPr="00F6044C" w:rsidRDefault="00F6044C" w:rsidP="003A5016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Токтомдун аткарылышын к</w:t>
      </w:r>
      <w:r w:rsidR="006A7D6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амсыздоо жагы </w:t>
      </w:r>
      <w:r w:rsidR="00E21B1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="006A7D6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 өкмөт башчысы</w:t>
      </w:r>
      <w:r w:rsidR="00E21B1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милдеттендирилсин. </w:t>
      </w:r>
    </w:p>
    <w:p w:rsidR="003A5016" w:rsidRPr="006F4F46" w:rsidRDefault="00F6044C" w:rsidP="003A50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</w:t>
      </w:r>
      <w:r w:rsidR="003A5016"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</w:t>
      </w:r>
      <w:r w:rsidR="003A501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</w:t>
      </w:r>
      <w:r w:rsidR="003A5016"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октомдун аткарылышын </w:t>
      </w:r>
      <w:r w:rsidR="003A501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көзөмөлдөө </w:t>
      </w:r>
      <w:r w:rsidR="003A5016"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="003A501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жагы А.Масалиев </w:t>
      </w:r>
      <w:r w:rsidR="003A5016"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</w:t>
      </w:r>
      <w:r w:rsidR="003A501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дык </w:t>
      </w:r>
      <w:r w:rsidR="003A5016"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кеңешинин </w:t>
      </w:r>
      <w:r w:rsidR="003A501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мыйзамдуулук жана этика  боюнча </w:t>
      </w:r>
      <w:r w:rsidR="003A5016"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туруктуу комиссиясына жүктөлсүн.</w:t>
      </w:r>
    </w:p>
    <w:p w:rsidR="003A5016" w:rsidRDefault="003A5016" w:rsidP="003A5016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3A5016" w:rsidRDefault="003A5016" w:rsidP="003A5016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3A5016" w:rsidRDefault="003A5016" w:rsidP="003A5016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3A5016" w:rsidRDefault="003A5016" w:rsidP="003A5016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3A5016" w:rsidRDefault="003A5016" w:rsidP="003A5016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3A5016" w:rsidRPr="006E66E8" w:rsidRDefault="003A5016" w:rsidP="003A5016">
      <w:pPr>
        <w:spacing w:after="0" w:line="240" w:lineRule="auto"/>
        <w:jc w:val="center"/>
        <w:rPr>
          <w:lang w:val="ky-KG"/>
        </w:rPr>
      </w:pPr>
    </w:p>
    <w:p w:rsidR="003A5016" w:rsidRPr="001148D0" w:rsidRDefault="003A5016" w:rsidP="003A5016">
      <w:pPr>
        <w:rPr>
          <w:lang w:val="ky-KG"/>
        </w:rPr>
      </w:pPr>
    </w:p>
    <w:p w:rsidR="003A5016" w:rsidRPr="00D91820" w:rsidRDefault="003A5016" w:rsidP="003A5016">
      <w:pPr>
        <w:rPr>
          <w:lang w:val="ky-KG"/>
        </w:rPr>
      </w:pPr>
    </w:p>
    <w:p w:rsidR="003A5016" w:rsidRDefault="003A5016" w:rsidP="003A5016">
      <w:pPr>
        <w:ind w:firstLine="708"/>
        <w:rPr>
          <w:lang w:val="ky-KG"/>
        </w:rPr>
      </w:pPr>
    </w:p>
    <w:p w:rsidR="00F6044C" w:rsidRDefault="00F6044C" w:rsidP="003A5016">
      <w:pPr>
        <w:ind w:firstLine="708"/>
        <w:rPr>
          <w:lang w:val="ky-KG"/>
        </w:rPr>
      </w:pPr>
    </w:p>
    <w:p w:rsidR="00F6044C" w:rsidRDefault="00F6044C" w:rsidP="003A5016">
      <w:pPr>
        <w:ind w:firstLine="708"/>
        <w:rPr>
          <w:lang w:val="ky-KG"/>
        </w:rPr>
      </w:pPr>
    </w:p>
    <w:p w:rsidR="00F6044C" w:rsidRDefault="00F6044C" w:rsidP="003A5016">
      <w:pPr>
        <w:ind w:firstLine="708"/>
        <w:rPr>
          <w:lang w:val="ky-KG"/>
        </w:rPr>
      </w:pPr>
    </w:p>
    <w:p w:rsidR="00F6044C" w:rsidRDefault="00F6044C" w:rsidP="00F6044C">
      <w:pPr>
        <w:rPr>
          <w:lang w:val="ky-KG"/>
        </w:rPr>
      </w:pPr>
    </w:p>
    <w:p w:rsidR="00F6044C" w:rsidRPr="00155208" w:rsidRDefault="00F6044C" w:rsidP="00F6044C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 wp14:anchorId="2A038639" wp14:editId="6440FC4A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9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1B9CF1" wp14:editId="3A609F45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44C" w:rsidRPr="00155208" w:rsidRDefault="00F6044C" w:rsidP="00F604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F6044C" w:rsidRPr="00155208" w:rsidRDefault="00F6044C" w:rsidP="00F604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F6044C" w:rsidRPr="00155208" w:rsidRDefault="00F6044C" w:rsidP="00F604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F6044C" w:rsidRPr="00155208" w:rsidRDefault="00F6044C" w:rsidP="00F604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F6044C" w:rsidRDefault="00F6044C" w:rsidP="00F604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F6044C" w:rsidRPr="00BA0DF8" w:rsidRDefault="00F6044C" w:rsidP="00F604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32" type="#_x0000_t202" style="position:absolute;margin-left:307.1pt;margin-top:-13.55pt;width:186pt;height:8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Dak0R8MwIAAFg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F6044C" w:rsidRPr="00155208" w:rsidRDefault="00F6044C" w:rsidP="00F6044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F6044C" w:rsidRPr="00155208" w:rsidRDefault="00F6044C" w:rsidP="00F6044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F6044C" w:rsidRPr="00155208" w:rsidRDefault="00F6044C" w:rsidP="00F6044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F6044C" w:rsidRPr="00155208" w:rsidRDefault="00F6044C" w:rsidP="00F6044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F6044C" w:rsidRDefault="00F6044C" w:rsidP="00F6044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F6044C" w:rsidRPr="00BA0DF8" w:rsidRDefault="00F6044C" w:rsidP="00F6044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CAEC1D" wp14:editId="2ED0EA68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44C" w:rsidRPr="00155208" w:rsidRDefault="00F6044C" w:rsidP="00F604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F6044C" w:rsidRPr="00155208" w:rsidRDefault="00F6044C" w:rsidP="00F604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F6044C" w:rsidRPr="00155208" w:rsidRDefault="00F6044C" w:rsidP="00F604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F6044C" w:rsidRPr="00155208" w:rsidRDefault="00F6044C" w:rsidP="00F604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F6044C" w:rsidRDefault="00F6044C" w:rsidP="00F604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F6044C" w:rsidRPr="00BA0DF8" w:rsidRDefault="00F6044C" w:rsidP="00F6044C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3" type="#_x0000_t202" style="position:absolute;margin-left:-3.4pt;margin-top:-13.55pt;width:186pt;height:8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A4d0VQyAgAAWA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:rsidR="00F6044C" w:rsidRPr="00155208" w:rsidRDefault="00F6044C" w:rsidP="00F6044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 xml:space="preserve">КЫРГЫЗ </w:t>
                      </w: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РЕСПУБЛИКАСЫ</w:t>
                      </w:r>
                    </w:p>
                    <w:p w:rsidR="00F6044C" w:rsidRPr="00155208" w:rsidRDefault="00F6044C" w:rsidP="00F6044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F6044C" w:rsidRPr="00155208" w:rsidRDefault="00F6044C" w:rsidP="00F6044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F6044C" w:rsidRPr="00155208" w:rsidRDefault="00F6044C" w:rsidP="00F6044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F6044C" w:rsidRDefault="00F6044C" w:rsidP="00F6044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F6044C" w:rsidRPr="00BA0DF8" w:rsidRDefault="00F6044C" w:rsidP="00F6044C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044C" w:rsidRPr="00441BE0" w:rsidRDefault="00F6044C" w:rsidP="00F6044C">
      <w:pPr>
        <w:rPr>
          <w:lang w:val="ky-KG"/>
        </w:rPr>
      </w:pPr>
    </w:p>
    <w:p w:rsidR="00F6044C" w:rsidRDefault="00F6044C" w:rsidP="00F6044C">
      <w:pPr>
        <w:rPr>
          <w:lang w:val="ky-KG"/>
        </w:rPr>
      </w:pPr>
    </w:p>
    <w:p w:rsidR="00F6044C" w:rsidRDefault="00F6044C" w:rsidP="00F6044C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F6044C" w:rsidRDefault="00F6044C" w:rsidP="00F6044C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F6044C" w:rsidRPr="003A147E" w:rsidRDefault="00F6044C" w:rsidP="00F6044C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F6044C" w:rsidRDefault="00F6044C" w:rsidP="00F6044C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кезексиз </w:t>
      </w:r>
      <w:r w:rsidRPr="00E11C87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DE0C9E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F6044C" w:rsidRDefault="00F6044C" w:rsidP="00F6044C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F6044C" w:rsidRDefault="00F6044C" w:rsidP="00F6044C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F6044C" w:rsidRDefault="00F6044C" w:rsidP="00F6044C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2025-жылдын  19-марты  №28                                                                Кара-Дөбө айылы           </w:t>
      </w:r>
    </w:p>
    <w:p w:rsidR="00F6044C" w:rsidRDefault="00F6044C" w:rsidP="00F604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6044C" w:rsidRDefault="00F6044C" w:rsidP="00F604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6044C" w:rsidRPr="00E11C87" w:rsidRDefault="00F6044C" w:rsidP="00F604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 өкмөт аймагындагы муниципалдык менчикте турган Разъезд айылындагы 930 чарчы </w:t>
      </w:r>
      <w:r w:rsidR="00977725" w:rsidRPr="00977725">
        <w:rPr>
          <w:rFonts w:ascii="Times New Roman" w:hAnsi="Times New Roman" w:cs="Times New Roman"/>
          <w:b/>
          <w:sz w:val="24"/>
          <w:szCs w:val="24"/>
          <w:lang w:val="ky-KG"/>
        </w:rPr>
        <w:t xml:space="preserve">метр жерди, Какыр айылындагы Салих колбаса цехини жана Какыр айылындагы 1800 чарчы метр жер аянттарын конкурс негизинде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берүүгө макулдук берүү жөнүндө</w:t>
      </w:r>
    </w:p>
    <w:p w:rsidR="00F6044C" w:rsidRPr="009502D3" w:rsidRDefault="00F6044C" w:rsidP="00F604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6044C" w:rsidRDefault="00F6044C" w:rsidP="00F604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</w:t>
      </w: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F6044C" w:rsidRPr="006F4F46" w:rsidRDefault="00F6044C" w:rsidP="00F6044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айыл чарба боюнча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туруктуу комиссиясынын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билдирүүсүн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угуп жана талкуул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п,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айылдык кеңеши</w:t>
      </w:r>
    </w:p>
    <w:p w:rsidR="00F6044C" w:rsidRPr="006F4F46" w:rsidRDefault="00F6044C" w:rsidP="00F6044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F6044C" w:rsidRDefault="00F6044C" w:rsidP="00F6044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 w:rsidRPr="00E517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F6044C" w:rsidRPr="006F4F46" w:rsidRDefault="00F6044C" w:rsidP="00F6044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F6044C" w:rsidRPr="00B72C1A" w:rsidRDefault="00B72C1A" w:rsidP="00B72C1A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72C1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А.Масалиев айыл өкмөт аймагындагы муниципалдык менчикте турган Разъезд айылы</w:t>
      </w:r>
      <w:r w:rsidR="0097772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ндагы 930 чарчы метр жерди, Какыр айылындагы Салих ко</w:t>
      </w:r>
      <w:r w:rsidRPr="00B72C1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лбаса цехини</w:t>
      </w:r>
      <w:r w:rsidR="0097772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жана Какыр айылындагы 1800 чарчы метр жер аянттарын</w:t>
      </w:r>
      <w:r w:rsidRPr="00B72C1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конкурс негизинде берүүгө макулдук</w:t>
      </w:r>
      <w:r w:rsidR="00F6044C" w:rsidRPr="00B72C1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белгиленсин. </w:t>
      </w:r>
    </w:p>
    <w:p w:rsidR="00F6044C" w:rsidRPr="00F6044C" w:rsidRDefault="00B72C1A" w:rsidP="00B72C1A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Конкурс аркылуу берүүдө мыйзам чегинде иш алып баруу </w:t>
      </w:r>
      <w:r w:rsidR="001148D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жагы </w:t>
      </w:r>
      <w:r w:rsidR="00E21B1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="001148D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 өкмөт башчы</w:t>
      </w:r>
      <w:r w:rsidR="00E21B1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сына</w:t>
      </w:r>
      <w:r w:rsidR="00F6044C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милдеттендирилсин. </w:t>
      </w:r>
    </w:p>
    <w:p w:rsidR="00F6044C" w:rsidRPr="006F4F46" w:rsidRDefault="00F6044C" w:rsidP="00F6044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октомдун аткарылышын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көзөмөлдөө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жагы 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дык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кеңешинин </w:t>
      </w:r>
      <w:r w:rsidR="00E21B1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 чарба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боюнча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туруктуу комиссиясына жүктөлсүн.</w:t>
      </w:r>
    </w:p>
    <w:p w:rsidR="00F6044C" w:rsidRDefault="00F6044C" w:rsidP="00F6044C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6044C" w:rsidRDefault="00F6044C" w:rsidP="00F6044C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6044C" w:rsidRDefault="00F6044C" w:rsidP="00F6044C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6044C" w:rsidRDefault="00F6044C" w:rsidP="00F6044C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F6044C" w:rsidRDefault="00F6044C" w:rsidP="00F6044C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6044C" w:rsidRPr="006E66E8" w:rsidRDefault="00F6044C" w:rsidP="00F6044C">
      <w:pPr>
        <w:spacing w:after="0" w:line="240" w:lineRule="auto"/>
        <w:jc w:val="center"/>
        <w:rPr>
          <w:lang w:val="ky-KG"/>
        </w:rPr>
      </w:pPr>
    </w:p>
    <w:p w:rsidR="00F6044C" w:rsidRDefault="00F6044C" w:rsidP="00F6044C"/>
    <w:p w:rsidR="00F6044C" w:rsidRPr="003A5016" w:rsidRDefault="00F6044C" w:rsidP="00F6044C">
      <w:pPr>
        <w:ind w:firstLine="708"/>
        <w:rPr>
          <w:lang w:val="ky-KG"/>
        </w:rPr>
      </w:pPr>
    </w:p>
    <w:sectPr w:rsidR="00F6044C" w:rsidRPr="003A5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76D7E"/>
    <w:multiLevelType w:val="hybridMultilevel"/>
    <w:tmpl w:val="FD925948"/>
    <w:lvl w:ilvl="0" w:tplc="790E6E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379CB"/>
    <w:multiLevelType w:val="hybridMultilevel"/>
    <w:tmpl w:val="139C9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40C5"/>
    <w:multiLevelType w:val="hybridMultilevel"/>
    <w:tmpl w:val="0E8A1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C496E"/>
    <w:multiLevelType w:val="hybridMultilevel"/>
    <w:tmpl w:val="BC1E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9E"/>
    <w:rsid w:val="000F4A0A"/>
    <w:rsid w:val="001148D0"/>
    <w:rsid w:val="001E2277"/>
    <w:rsid w:val="002A08E6"/>
    <w:rsid w:val="003A5016"/>
    <w:rsid w:val="00591606"/>
    <w:rsid w:val="0065297C"/>
    <w:rsid w:val="00667C06"/>
    <w:rsid w:val="006A7D6A"/>
    <w:rsid w:val="00977725"/>
    <w:rsid w:val="009E1405"/>
    <w:rsid w:val="00B72C1A"/>
    <w:rsid w:val="00D91820"/>
    <w:rsid w:val="00D91D88"/>
    <w:rsid w:val="00DE0C9E"/>
    <w:rsid w:val="00E21B16"/>
    <w:rsid w:val="00F311DB"/>
    <w:rsid w:val="00F6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6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4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6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4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ComTECH</cp:lastModifiedBy>
  <cp:revision>10</cp:revision>
  <cp:lastPrinted>2025-04-01T09:04:00Z</cp:lastPrinted>
  <dcterms:created xsi:type="dcterms:W3CDTF">2025-03-19T10:46:00Z</dcterms:created>
  <dcterms:modified xsi:type="dcterms:W3CDTF">2025-04-01T09:17:00Z</dcterms:modified>
</cp:coreProperties>
</file>